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EF" w:rsidRDefault="00C84CEF">
      <w:pPr>
        <w:pStyle w:val="a3"/>
        <w:spacing w:before="173"/>
      </w:pPr>
    </w:p>
    <w:p w:rsidR="00C84CEF" w:rsidRDefault="000C0D16" w:rsidP="000C0D16">
      <w:pPr>
        <w:spacing w:before="1"/>
        <w:ind w:right="138"/>
        <w:jc w:val="center"/>
        <w:rPr>
          <w:b/>
          <w:sz w:val="24"/>
        </w:rPr>
      </w:pPr>
      <w:r>
        <w:rPr>
          <w:b/>
          <w:sz w:val="24"/>
        </w:rPr>
        <w:t xml:space="preserve">Конспект </w:t>
      </w:r>
      <w:r w:rsidR="00ED35BF">
        <w:rPr>
          <w:b/>
          <w:spacing w:val="-2"/>
          <w:sz w:val="24"/>
        </w:rPr>
        <w:t>занятия</w:t>
      </w:r>
      <w:r>
        <w:rPr>
          <w:b/>
          <w:sz w:val="24"/>
        </w:rPr>
        <w:t xml:space="preserve"> </w:t>
      </w:r>
      <w:r w:rsidR="00ED35BF">
        <w:rPr>
          <w:b/>
          <w:sz w:val="24"/>
        </w:rPr>
        <w:t>по</w:t>
      </w:r>
      <w:r w:rsidR="00ED35BF">
        <w:rPr>
          <w:b/>
          <w:spacing w:val="54"/>
          <w:sz w:val="24"/>
        </w:rPr>
        <w:t xml:space="preserve"> </w:t>
      </w:r>
      <w:r w:rsidR="00ED35BF">
        <w:rPr>
          <w:b/>
          <w:sz w:val="24"/>
        </w:rPr>
        <w:t>развитию</w:t>
      </w:r>
      <w:r w:rsidR="00ED35BF">
        <w:rPr>
          <w:b/>
          <w:spacing w:val="-2"/>
          <w:sz w:val="24"/>
        </w:rPr>
        <w:t xml:space="preserve"> </w:t>
      </w:r>
      <w:r w:rsidR="00ED35BF">
        <w:rPr>
          <w:b/>
          <w:sz w:val="24"/>
        </w:rPr>
        <w:t>речи</w:t>
      </w:r>
      <w:r w:rsidR="00ED35BF">
        <w:rPr>
          <w:b/>
          <w:spacing w:val="-4"/>
          <w:sz w:val="24"/>
        </w:rPr>
        <w:t xml:space="preserve"> </w:t>
      </w:r>
      <w:r w:rsidR="00ED35BF">
        <w:rPr>
          <w:b/>
          <w:sz w:val="24"/>
        </w:rPr>
        <w:t>и</w:t>
      </w:r>
      <w:r w:rsidR="00ED35BF">
        <w:rPr>
          <w:b/>
          <w:spacing w:val="-3"/>
          <w:sz w:val="24"/>
        </w:rPr>
        <w:t xml:space="preserve"> </w:t>
      </w:r>
      <w:r w:rsidR="00ED35BF">
        <w:rPr>
          <w:b/>
          <w:sz w:val="24"/>
        </w:rPr>
        <w:t>подготовке</w:t>
      </w:r>
      <w:r w:rsidR="00ED35BF">
        <w:rPr>
          <w:b/>
          <w:spacing w:val="-3"/>
          <w:sz w:val="24"/>
        </w:rPr>
        <w:t xml:space="preserve"> </w:t>
      </w:r>
      <w:r w:rsidR="00ED35BF">
        <w:rPr>
          <w:b/>
          <w:sz w:val="24"/>
        </w:rPr>
        <w:t>к</w:t>
      </w:r>
      <w:r w:rsidR="00ED35BF">
        <w:rPr>
          <w:b/>
          <w:spacing w:val="-3"/>
          <w:sz w:val="24"/>
        </w:rPr>
        <w:t xml:space="preserve"> </w:t>
      </w:r>
      <w:r w:rsidR="00ED35BF">
        <w:rPr>
          <w:b/>
          <w:sz w:val="24"/>
        </w:rPr>
        <w:t>обучению</w:t>
      </w:r>
      <w:r w:rsidR="00ED35BF">
        <w:rPr>
          <w:b/>
          <w:spacing w:val="-3"/>
          <w:sz w:val="24"/>
        </w:rPr>
        <w:t xml:space="preserve"> </w:t>
      </w:r>
      <w:r w:rsidR="00ED35BF">
        <w:rPr>
          <w:b/>
          <w:spacing w:val="-2"/>
          <w:sz w:val="24"/>
        </w:rPr>
        <w:t>грамоте</w:t>
      </w:r>
    </w:p>
    <w:p w:rsidR="00C84CEF" w:rsidRDefault="00ED35BF">
      <w:pPr>
        <w:spacing w:before="138"/>
        <w:ind w:left="1" w:right="138"/>
        <w:jc w:val="center"/>
        <w:rPr>
          <w:b/>
          <w:spacing w:val="-5"/>
          <w:sz w:val="24"/>
        </w:rPr>
      </w:pPr>
      <w:r>
        <w:rPr>
          <w:b/>
          <w:sz w:val="24"/>
        </w:rPr>
        <w:t xml:space="preserve">«Буква </w:t>
      </w:r>
      <w:r>
        <w:rPr>
          <w:b/>
          <w:spacing w:val="-5"/>
          <w:sz w:val="24"/>
        </w:rPr>
        <w:t>Я»</w:t>
      </w:r>
      <w:r w:rsidR="000C0D16">
        <w:rPr>
          <w:b/>
          <w:spacing w:val="-5"/>
          <w:sz w:val="24"/>
        </w:rPr>
        <w:t xml:space="preserve"> для детей старшей группы (5-6 лет)</w:t>
      </w:r>
    </w:p>
    <w:p w:rsidR="002A06ED" w:rsidRPr="002A06ED" w:rsidRDefault="002A06ED" w:rsidP="002A06ED">
      <w:pPr>
        <w:spacing w:before="138"/>
        <w:ind w:left="1" w:right="138"/>
        <w:jc w:val="right"/>
        <w:rPr>
          <w:i/>
          <w:spacing w:val="-5"/>
          <w:sz w:val="24"/>
        </w:rPr>
      </w:pPr>
      <w:r w:rsidRPr="002A06ED">
        <w:rPr>
          <w:i/>
          <w:spacing w:val="-5"/>
          <w:sz w:val="24"/>
        </w:rPr>
        <w:t xml:space="preserve">Конспект подготовил: </w:t>
      </w:r>
    </w:p>
    <w:p w:rsidR="00C84CEF" w:rsidRPr="002A06ED" w:rsidRDefault="002A06ED" w:rsidP="002A06ED">
      <w:pPr>
        <w:spacing w:before="138"/>
        <w:ind w:left="1" w:right="138"/>
        <w:jc w:val="right"/>
        <w:rPr>
          <w:i/>
          <w:sz w:val="24"/>
        </w:rPr>
      </w:pPr>
      <w:r w:rsidRPr="002A06ED">
        <w:rPr>
          <w:i/>
          <w:spacing w:val="-5"/>
          <w:sz w:val="24"/>
        </w:rPr>
        <w:t>Напесочная О.А. учитель-логопед</w:t>
      </w:r>
    </w:p>
    <w:p w:rsidR="00C84CEF" w:rsidRDefault="00ED35BF">
      <w:pPr>
        <w:pStyle w:val="Heading1"/>
        <w:ind w:left="71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задачи</w:t>
      </w:r>
    </w:p>
    <w:p w:rsidR="00C84CEF" w:rsidRDefault="00ED35BF">
      <w:pPr>
        <w:pStyle w:val="a4"/>
        <w:numPr>
          <w:ilvl w:val="0"/>
          <w:numId w:val="1"/>
        </w:numPr>
        <w:tabs>
          <w:tab w:val="left" w:pos="991"/>
          <w:tab w:val="left" w:pos="993"/>
        </w:tabs>
        <w:spacing w:before="256" w:line="352" w:lineRule="auto"/>
        <w:ind w:right="163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Я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– [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>’] и [а].</w:t>
      </w:r>
    </w:p>
    <w:p w:rsidR="00C84CEF" w:rsidRDefault="00ED35BF">
      <w:pPr>
        <w:pStyle w:val="a4"/>
        <w:numPr>
          <w:ilvl w:val="0"/>
          <w:numId w:val="1"/>
        </w:numPr>
        <w:tabs>
          <w:tab w:val="left" w:pos="992"/>
        </w:tabs>
        <w:ind w:left="992" w:hanging="282"/>
        <w:rPr>
          <w:sz w:val="24"/>
        </w:rPr>
      </w:pPr>
      <w:r>
        <w:rPr>
          <w:sz w:val="24"/>
        </w:rPr>
        <w:t>Продолжать</w:t>
      </w:r>
      <w:r>
        <w:rPr>
          <w:spacing w:val="-8"/>
          <w:sz w:val="24"/>
        </w:rPr>
        <w:t xml:space="preserve"> </w:t>
      </w: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звуками.</w:t>
      </w:r>
    </w:p>
    <w:p w:rsidR="00C84CEF" w:rsidRDefault="00ED35BF">
      <w:pPr>
        <w:pStyle w:val="a4"/>
        <w:numPr>
          <w:ilvl w:val="0"/>
          <w:numId w:val="1"/>
        </w:numPr>
        <w:tabs>
          <w:tab w:val="left" w:pos="991"/>
          <w:tab w:val="left" w:pos="993"/>
        </w:tabs>
        <w:spacing w:before="137" w:line="350" w:lineRule="auto"/>
        <w:ind w:right="450"/>
        <w:rPr>
          <w:sz w:val="24"/>
        </w:rPr>
      </w:pPr>
      <w:r>
        <w:rPr>
          <w:sz w:val="24"/>
        </w:rPr>
        <w:t>Упражнять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детёнышей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падеже единственного и множественного числа.</w:t>
      </w:r>
    </w:p>
    <w:p w:rsidR="00C84CEF" w:rsidRPr="002A06ED" w:rsidRDefault="00ED35BF" w:rsidP="002A06ED">
      <w:pPr>
        <w:pStyle w:val="a4"/>
        <w:numPr>
          <w:ilvl w:val="0"/>
          <w:numId w:val="1"/>
        </w:numPr>
        <w:tabs>
          <w:tab w:val="left" w:pos="991"/>
          <w:tab w:val="left" w:pos="993"/>
        </w:tabs>
        <w:spacing w:before="13" w:line="352" w:lineRule="auto"/>
        <w:ind w:right="427"/>
        <w:rPr>
          <w:sz w:val="24"/>
        </w:rPr>
      </w:pPr>
      <w:r>
        <w:rPr>
          <w:sz w:val="24"/>
        </w:rPr>
        <w:t>Закреплять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 позицией звука.</w:t>
      </w:r>
    </w:p>
    <w:p w:rsidR="00C84CEF" w:rsidRDefault="00ED35BF">
      <w:pPr>
        <w:pStyle w:val="Heading1"/>
        <w:ind w:left="708"/>
      </w:pPr>
      <w:r>
        <w:rPr>
          <w:spacing w:val="-2"/>
        </w:rPr>
        <w:t>Материалы</w:t>
      </w:r>
    </w:p>
    <w:p w:rsidR="00C84CEF" w:rsidRDefault="000C0D16">
      <w:pPr>
        <w:pStyle w:val="a3"/>
        <w:spacing w:before="255" w:line="360" w:lineRule="auto"/>
        <w:ind w:left="1" w:right="137" w:firstLine="708"/>
        <w:jc w:val="both"/>
      </w:pPr>
      <w:proofErr w:type="gramStart"/>
      <w:r>
        <w:t>А</w:t>
      </w:r>
      <w:r w:rsidR="00ED35BF">
        <w:t>нимационный</w:t>
      </w:r>
      <w:r w:rsidR="00ED35BF">
        <w:rPr>
          <w:spacing w:val="-3"/>
        </w:rPr>
        <w:t xml:space="preserve"> </w:t>
      </w:r>
      <w:r w:rsidR="00ED35BF">
        <w:t>ролик</w:t>
      </w:r>
      <w:r w:rsidR="00ED35BF">
        <w:rPr>
          <w:spacing w:val="-2"/>
        </w:rPr>
        <w:t xml:space="preserve"> </w:t>
      </w:r>
      <w:r w:rsidR="00ED35BF">
        <w:t>«Буква</w:t>
      </w:r>
      <w:r w:rsidR="00ED35BF">
        <w:rPr>
          <w:spacing w:val="-3"/>
        </w:rPr>
        <w:t xml:space="preserve"> </w:t>
      </w:r>
      <w:r w:rsidR="00ED35BF">
        <w:t>Я»;</w:t>
      </w:r>
      <w:r w:rsidR="002A06ED">
        <w:t xml:space="preserve"> интерактивная презентация для работы по подгруппам;</w:t>
      </w:r>
      <w:r w:rsidR="00ED35BF">
        <w:rPr>
          <w:spacing w:val="-2"/>
        </w:rPr>
        <w:t xml:space="preserve"> </w:t>
      </w:r>
      <w:r>
        <w:t>картинка</w:t>
      </w:r>
      <w:r w:rsidR="00ED35BF">
        <w:rPr>
          <w:spacing w:val="-2"/>
        </w:rPr>
        <w:t xml:space="preserve"> </w:t>
      </w:r>
      <w:r w:rsidR="00ED35BF">
        <w:t>кот</w:t>
      </w:r>
      <w:r>
        <w:t xml:space="preserve"> </w:t>
      </w:r>
      <w:r w:rsidR="00ED35BF">
        <w:t>- футболист; цветные квадраты для составления схем слов (</w:t>
      </w:r>
      <w:r w:rsidR="00ED35BF">
        <w:t>раздаточные (красные, синие и зелёные); изображение заглавной и строчной буквы Я для магнитной доски, контурное изображение буквы для раскрашивания (по количеству детей); цветны</w:t>
      </w:r>
      <w:r w:rsidR="00ED35BF">
        <w:t>е карандаши; элементы для выкладывания буквы (для каждого ребёнка).</w:t>
      </w:r>
      <w:proofErr w:type="gramEnd"/>
    </w:p>
    <w:p w:rsidR="00C84CEF" w:rsidRDefault="00C84CEF">
      <w:pPr>
        <w:pStyle w:val="a3"/>
        <w:spacing w:before="2"/>
      </w:pPr>
    </w:p>
    <w:p w:rsidR="00C84CEF" w:rsidRDefault="00ED35BF">
      <w:pPr>
        <w:ind w:right="139"/>
        <w:jc w:val="center"/>
        <w:rPr>
          <w:b/>
          <w:i/>
          <w:sz w:val="24"/>
        </w:rPr>
      </w:pPr>
      <w:r>
        <w:rPr>
          <w:b/>
          <w:i/>
          <w:sz w:val="24"/>
        </w:rPr>
        <w:t>План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занятия</w:t>
      </w:r>
    </w:p>
    <w:p w:rsidR="00C84CEF" w:rsidRDefault="00ED35BF">
      <w:pPr>
        <w:spacing w:before="257"/>
        <w:ind w:left="568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76225" cy="247650"/>
            <wp:effectExtent l="0" t="0" r="0" b="0"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sz w:val="24"/>
        </w:rPr>
        <w:t>Организационный момент</w:t>
      </w:r>
    </w:p>
    <w:p w:rsidR="00C84CEF" w:rsidRDefault="00ED35BF" w:rsidP="002A06ED">
      <w:pPr>
        <w:pStyle w:val="a3"/>
        <w:spacing w:before="136" w:line="360" w:lineRule="auto"/>
        <w:ind w:left="568"/>
        <w:rPr>
          <w:spacing w:val="-2"/>
        </w:rPr>
      </w:pPr>
      <w:r>
        <w:t>В</w:t>
      </w:r>
      <w:r>
        <w:rPr>
          <w:spacing w:val="-4"/>
        </w:rPr>
        <w:t xml:space="preserve"> </w:t>
      </w:r>
      <w:r>
        <w:t>гости</w:t>
      </w:r>
      <w:r>
        <w:rPr>
          <w:spacing w:val="-2"/>
        </w:rPr>
        <w:t xml:space="preserve"> </w:t>
      </w:r>
      <w:r>
        <w:t>пришёл кот-футболист</w:t>
      </w:r>
      <w:r w:rsidR="007F51B8">
        <w:t xml:space="preserve"> Яша</w:t>
      </w:r>
      <w:r>
        <w:t>.</w:t>
      </w:r>
      <w:r>
        <w:rPr>
          <w:spacing w:val="-1"/>
        </w:rPr>
        <w:t xml:space="preserve"> </w:t>
      </w:r>
      <w:r>
        <w:t>Он</w:t>
      </w:r>
      <w:r w:rsidR="000C0D16">
        <w:t xml:space="preserve"> принес свои задания и</w:t>
      </w:r>
      <w:r>
        <w:rPr>
          <w:spacing w:val="-2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позаниматься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детьми.</w:t>
      </w:r>
      <w:r w:rsidR="000C0D16">
        <w:rPr>
          <w:spacing w:val="-2"/>
        </w:rPr>
        <w:t xml:space="preserve"> </w:t>
      </w:r>
    </w:p>
    <w:p w:rsidR="000C0D16" w:rsidRDefault="000C0D16" w:rsidP="000C0D16">
      <w:pPr>
        <w:pStyle w:val="a3"/>
        <w:spacing w:before="136"/>
        <w:ind w:left="568"/>
        <w:rPr>
          <w:spacing w:val="-2"/>
        </w:rPr>
      </w:pPr>
    </w:p>
    <w:p w:rsidR="000C0D16" w:rsidRDefault="000C0D16" w:rsidP="000C0D16">
      <w:pPr>
        <w:ind w:left="568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46380" cy="247015"/>
            <wp:effectExtent l="0" t="0" r="0" b="0"/>
            <wp:docPr id="2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0"/>
        </w:rPr>
        <w:t xml:space="preserve"> </w:t>
      </w:r>
      <w:r>
        <w:rPr>
          <w:b/>
          <w:sz w:val="24"/>
        </w:rPr>
        <w:t>Составление звуковых схем слов</w:t>
      </w:r>
    </w:p>
    <w:p w:rsidR="000C0D16" w:rsidRDefault="000C0D16" w:rsidP="000C0D16">
      <w:pPr>
        <w:pStyle w:val="a3"/>
        <w:spacing w:before="254" w:line="360" w:lineRule="auto"/>
        <w:ind w:left="1" w:right="138" w:firstLine="567"/>
        <w:jc w:val="both"/>
      </w:pPr>
      <w:r>
        <w:t>Педагог предлагает составить схемы слов «кот» и «мяч» при помощи квадратов разного цвета. Обращает внимание на количество звуков в слове, мягкость и твёрдость согласных звуков. При работе с гласными звуками акцентирует внимание на твёрдости/мягкости предыдущего согласного звука.</w:t>
      </w:r>
    </w:p>
    <w:p w:rsidR="000C0D16" w:rsidRDefault="000C0D16" w:rsidP="000C0D16">
      <w:pPr>
        <w:spacing w:before="124"/>
        <w:ind w:left="568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57175" cy="246379"/>
            <wp:effectExtent l="0" t="0" r="0" b="0"/>
            <wp:docPr id="5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sz w:val="20"/>
        </w:rPr>
        <w:t xml:space="preserve"> </w:t>
      </w:r>
      <w:r>
        <w:rPr>
          <w:b/>
          <w:sz w:val="24"/>
        </w:rPr>
        <w:t xml:space="preserve">Выполнение интерактивных заданий </w:t>
      </w:r>
    </w:p>
    <w:p w:rsidR="000C0D16" w:rsidRDefault="000C0D16" w:rsidP="000C0D16">
      <w:pPr>
        <w:pStyle w:val="a3"/>
        <w:spacing w:before="254" w:line="360" w:lineRule="auto"/>
        <w:ind w:left="1" w:right="136" w:firstLine="567"/>
        <w:jc w:val="both"/>
      </w:pPr>
      <w:r>
        <w:t>При помощи цветных ленточек педагог делит детей на 2 команды. На ПК запущена презентация. Одна команда выполняет задания № 1, 3, 5, вторая – № 2, 4, 6</w:t>
      </w:r>
      <w:proofErr w:type="gramStart"/>
      <w:r>
        <w:t xml:space="preserve"> П</w:t>
      </w:r>
      <w:proofErr w:type="gramEnd"/>
      <w:r>
        <w:t xml:space="preserve">еред началом </w:t>
      </w:r>
      <w:r>
        <w:lastRenderedPageBreak/>
        <w:t xml:space="preserve">работы педагог проверяет посадку детей, объясняет правила работы с ресурсами, озвучивает задания. Во время выполнения заданий контролирует работу детей, при необходимости задаёт наводящие вопросы. </w:t>
      </w:r>
    </w:p>
    <w:p w:rsidR="000C0D16" w:rsidRDefault="000C0D16" w:rsidP="000C0D16">
      <w:pPr>
        <w:pStyle w:val="a3"/>
        <w:spacing w:before="254" w:line="360" w:lineRule="auto"/>
        <w:ind w:left="1" w:right="136" w:firstLine="567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3230245</wp:posOffset>
            </wp:positionH>
            <wp:positionV relativeFrom="paragraph">
              <wp:posOffset>391795</wp:posOffset>
            </wp:positionV>
            <wp:extent cx="2406650" cy="1617345"/>
            <wp:effectExtent l="19050" t="0" r="0" b="0"/>
            <wp:wrapNone/>
            <wp:docPr id="20" name="Рисунок 19" descr="2025-11-13_09-04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13_09-04-5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391795</wp:posOffset>
            </wp:positionV>
            <wp:extent cx="2495550" cy="1590040"/>
            <wp:effectExtent l="19050" t="0" r="0" b="0"/>
            <wp:wrapNone/>
            <wp:docPr id="17" name="Рисунок 16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 №1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Задание №2</w:t>
      </w:r>
      <w:r>
        <w:tab/>
      </w:r>
    </w:p>
    <w:p w:rsidR="000C0D16" w:rsidRDefault="000C0D16" w:rsidP="000C0D16">
      <w:pPr>
        <w:pStyle w:val="a3"/>
        <w:spacing w:before="254" w:line="360" w:lineRule="auto"/>
        <w:ind w:left="1" w:right="136" w:firstLine="567"/>
        <w:jc w:val="both"/>
      </w:pPr>
    </w:p>
    <w:p w:rsidR="000C0D16" w:rsidRDefault="000C0D16" w:rsidP="000C0D16">
      <w:pPr>
        <w:pStyle w:val="a3"/>
        <w:spacing w:before="136"/>
        <w:ind w:left="568"/>
      </w:pPr>
    </w:p>
    <w:p w:rsidR="000C0D16" w:rsidRDefault="000C0D16" w:rsidP="000C0D16">
      <w:pPr>
        <w:pStyle w:val="a3"/>
        <w:spacing w:before="136"/>
        <w:ind w:left="568"/>
      </w:pPr>
    </w:p>
    <w:p w:rsidR="000C0D16" w:rsidRDefault="000C0D16" w:rsidP="000C0D16">
      <w:pPr>
        <w:pStyle w:val="a3"/>
        <w:spacing w:before="136"/>
        <w:ind w:left="568"/>
      </w:pPr>
    </w:p>
    <w:p w:rsidR="000C0D16" w:rsidRDefault="000C0D16" w:rsidP="000C0D16">
      <w:pPr>
        <w:pStyle w:val="a3"/>
        <w:spacing w:before="136"/>
        <w:ind w:left="568"/>
      </w:pPr>
    </w:p>
    <w:p w:rsidR="000C0D16" w:rsidRDefault="000C0D16" w:rsidP="000C0D16">
      <w:pPr>
        <w:pStyle w:val="a3"/>
        <w:spacing w:before="136"/>
        <w:ind w:left="568"/>
      </w:pPr>
    </w:p>
    <w:p w:rsidR="000C0D16" w:rsidRDefault="000C0D16" w:rsidP="000C0D16">
      <w:pPr>
        <w:pStyle w:val="a3"/>
        <w:spacing w:before="136"/>
        <w:ind w:left="568"/>
      </w:pPr>
      <w:r>
        <w:t>Задание №3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Задание №4</w:t>
      </w:r>
    </w:p>
    <w:p w:rsidR="000C0D16" w:rsidRDefault="000C0D16" w:rsidP="000C0D16">
      <w:pPr>
        <w:pStyle w:val="a3"/>
        <w:spacing w:before="136"/>
        <w:ind w:left="568"/>
      </w:pPr>
      <w:r>
        <w:t>Составьте схему слова ЛУК.</w:t>
      </w:r>
      <w:r>
        <w:tab/>
      </w:r>
      <w:r>
        <w:tab/>
      </w:r>
      <w:r>
        <w:tab/>
      </w:r>
      <w:r>
        <w:tab/>
        <w:t>Составьте схему слова ЛИСА.</w:t>
      </w:r>
    </w:p>
    <w:p w:rsidR="000C0D16" w:rsidRDefault="000C0D16" w:rsidP="000C0D16">
      <w:pPr>
        <w:pStyle w:val="a3"/>
        <w:spacing w:before="136"/>
        <w:ind w:left="568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61595</wp:posOffset>
            </wp:positionV>
            <wp:extent cx="1676400" cy="1431925"/>
            <wp:effectExtent l="19050" t="0" r="0" b="0"/>
            <wp:wrapThrough wrapText="bothSides">
              <wp:wrapPolygon edited="0">
                <wp:start x="-245" y="0"/>
                <wp:lineTo x="-245" y="21265"/>
                <wp:lineTo x="21600" y="21265"/>
                <wp:lineTo x="21600" y="0"/>
                <wp:lineTo x="-245" y="0"/>
              </wp:wrapPolygon>
            </wp:wrapThrough>
            <wp:docPr id="22" name="Рисунок 21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1073150" cy="1555798"/>
            <wp:effectExtent l="19050" t="0" r="0" b="0"/>
            <wp:docPr id="21" name="Рисунок 20" descr="2025-11-13_09-09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13_09-09-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30" cy="156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D16" w:rsidRDefault="000C0D16" w:rsidP="000C0D16">
      <w:pPr>
        <w:pStyle w:val="a3"/>
        <w:spacing w:before="136"/>
        <w:ind w:left="568"/>
      </w:pPr>
    </w:p>
    <w:p w:rsidR="000C0D16" w:rsidRDefault="007F51B8" w:rsidP="000C0D16">
      <w:pPr>
        <w:pStyle w:val="a3"/>
        <w:spacing w:before="136"/>
        <w:ind w:left="568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456565</wp:posOffset>
            </wp:positionV>
            <wp:extent cx="2735580" cy="1670050"/>
            <wp:effectExtent l="19050" t="0" r="7620" b="0"/>
            <wp:wrapThrough wrapText="bothSides">
              <wp:wrapPolygon edited="0">
                <wp:start x="-150" y="0"/>
                <wp:lineTo x="-150" y="21436"/>
                <wp:lineTo x="21660" y="21436"/>
                <wp:lineTo x="21660" y="0"/>
                <wp:lineTo x="-150" y="0"/>
              </wp:wrapPolygon>
            </wp:wrapThrough>
            <wp:docPr id="23" name="Рисунок 22" descr="2025-11-13_09-12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13_09-12-3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 №5</w:t>
      </w:r>
      <w:r>
        <w:tab/>
      </w:r>
      <w:r>
        <w:tab/>
      </w:r>
      <w:r>
        <w:tab/>
      </w:r>
      <w:r>
        <w:tab/>
      </w:r>
      <w:r>
        <w:tab/>
      </w:r>
      <w:r>
        <w:tab/>
        <w:t>Задание №6</w:t>
      </w:r>
    </w:p>
    <w:p w:rsidR="007F51B8" w:rsidRDefault="007F51B8" w:rsidP="000C0D16">
      <w:pPr>
        <w:pStyle w:val="a3"/>
        <w:spacing w:before="136"/>
        <w:ind w:left="568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572135</wp:posOffset>
            </wp:positionH>
            <wp:positionV relativeFrom="paragraph">
              <wp:posOffset>98425</wp:posOffset>
            </wp:positionV>
            <wp:extent cx="2755900" cy="1784985"/>
            <wp:effectExtent l="19050" t="0" r="6350" b="0"/>
            <wp:wrapThrough wrapText="bothSides">
              <wp:wrapPolygon edited="0">
                <wp:start x="-149" y="0"/>
                <wp:lineTo x="-149" y="21439"/>
                <wp:lineTo x="21650" y="21439"/>
                <wp:lineTo x="21650" y="0"/>
                <wp:lineTo x="-149" y="0"/>
              </wp:wrapPolygon>
            </wp:wrapThrough>
            <wp:docPr id="24" name="Рисунок 23" descr="2025-11-13_09-15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13_09-15-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51B8" w:rsidRDefault="007F51B8" w:rsidP="002A06ED">
      <w:pPr>
        <w:pStyle w:val="a3"/>
        <w:spacing w:before="136"/>
        <w:sectPr w:rsidR="007F51B8" w:rsidSect="000C0D16">
          <w:headerReference w:type="default" r:id="rId16"/>
          <w:footerReference w:type="default" r:id="rId17"/>
          <w:type w:val="continuous"/>
          <w:pgSz w:w="11910" w:h="16840"/>
          <w:pgMar w:top="568" w:right="850" w:bottom="1418" w:left="1133" w:header="618" w:footer="1647" w:gutter="0"/>
          <w:pgNumType w:start="1"/>
          <w:cols w:space="720"/>
        </w:sectPr>
      </w:pPr>
    </w:p>
    <w:p w:rsidR="00C84CEF" w:rsidRDefault="002A06ED">
      <w:pPr>
        <w:pStyle w:val="a3"/>
        <w:spacing w:before="54"/>
      </w:pPr>
      <w:r>
        <w:rPr>
          <w:noProof/>
          <w:lang w:eastAsia="ru-RU"/>
        </w:rPr>
        <w:lastRenderedPageBreak/>
        <w:drawing>
          <wp:inline distT="0" distB="0" distL="0" distR="0">
            <wp:extent cx="246380" cy="247014"/>
            <wp:effectExtent l="0" t="0" r="0" b="0"/>
            <wp:docPr id="31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4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6ED">
        <w:rPr>
          <w:b/>
        </w:rPr>
        <w:t xml:space="preserve"> </w:t>
      </w:r>
      <w:r>
        <w:rPr>
          <w:b/>
        </w:rPr>
        <w:t>Динамическая пауза «Найди в коробке животных, названия которых начинаются с твёрдого согласного»</w:t>
      </w:r>
    </w:p>
    <w:p w:rsidR="002A06ED" w:rsidRDefault="002A06ED" w:rsidP="002A06ED">
      <w:pPr>
        <w:spacing w:before="191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38125" cy="246379"/>
            <wp:effectExtent l="0" t="0" r="0" b="0"/>
            <wp:docPr id="32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6ED">
        <w:rPr>
          <w:b/>
          <w:sz w:val="24"/>
        </w:rPr>
        <w:t xml:space="preserve"> </w:t>
      </w:r>
      <w:r>
        <w:rPr>
          <w:b/>
          <w:sz w:val="24"/>
        </w:rPr>
        <w:t>Буква Я</w:t>
      </w:r>
    </w:p>
    <w:p w:rsidR="00C84CEF" w:rsidRPr="002A06ED" w:rsidRDefault="00ED35BF" w:rsidP="002A06ED">
      <w:pPr>
        <w:tabs>
          <w:tab w:val="left" w:pos="1182"/>
        </w:tabs>
        <w:spacing w:before="123" w:line="314" w:lineRule="auto"/>
        <w:ind w:left="1" w:right="139" w:hanging="1"/>
        <w:jc w:val="both"/>
        <w:rPr>
          <w:b/>
          <w:sz w:val="24"/>
        </w:rPr>
      </w:pPr>
      <w:r>
        <w:rPr>
          <w:sz w:val="20"/>
        </w:rPr>
        <w:tab/>
      </w:r>
      <w:r w:rsidR="002A06ED">
        <w:rPr>
          <w:sz w:val="20"/>
        </w:rPr>
        <w:tab/>
      </w:r>
      <w:r w:rsidRPr="002A06ED">
        <w:rPr>
          <w:sz w:val="24"/>
        </w:rPr>
        <w:t xml:space="preserve">Педагог </w:t>
      </w:r>
      <w:proofErr w:type="gramStart"/>
      <w:r w:rsidRPr="002A06ED">
        <w:rPr>
          <w:sz w:val="24"/>
        </w:rPr>
        <w:t>знакомит детей с буквой Я. Демонстрирует</w:t>
      </w:r>
      <w:proofErr w:type="gramEnd"/>
      <w:r w:rsidRPr="002A06ED">
        <w:rPr>
          <w:sz w:val="24"/>
        </w:rPr>
        <w:t xml:space="preserve"> её изображение и анимационный ролик «Буква Я». Предлагает детям подумать, на что буква похожа, и нарисовать её в воздухе. Дети раскрашивают изображение буквы на листочках красным цветом. </w:t>
      </w:r>
      <w:proofErr w:type="gramStart"/>
      <w:r w:rsidRPr="002A06ED">
        <w:rPr>
          <w:sz w:val="24"/>
        </w:rPr>
        <w:t xml:space="preserve">Выполнение </w:t>
      </w:r>
      <w:r w:rsidR="007F51B8" w:rsidRPr="002A06ED">
        <w:rPr>
          <w:sz w:val="24"/>
        </w:rPr>
        <w:t>игрового задания «Найди все буквы «Я»» (заранее на отдельном столике подготовлены карточки, кубики, плашки с изображением буквы «Я», и другими буквами.</w:t>
      </w:r>
      <w:proofErr w:type="gramEnd"/>
      <w:r w:rsidR="007F51B8" w:rsidRPr="002A06ED">
        <w:rPr>
          <w:sz w:val="24"/>
        </w:rPr>
        <w:t xml:space="preserve"> </w:t>
      </w:r>
      <w:proofErr w:type="gramStart"/>
      <w:r w:rsidR="007F51B8" w:rsidRPr="002A06ED">
        <w:rPr>
          <w:sz w:val="24"/>
        </w:rPr>
        <w:t xml:space="preserve">Задача детей найти и сложить в коробочку буквы «Я») </w:t>
      </w:r>
      <w:r w:rsidRPr="002A06ED">
        <w:rPr>
          <w:sz w:val="24"/>
        </w:rPr>
        <w:t xml:space="preserve"> Педагог предлагает ещё раз проанализировать схемы слов «кот» и «мяч», формулирует правило, что звук [а] после мягких согласных звуков обозначается буквой я. В схеме слова «мяч» заменяем</w:t>
      </w:r>
      <w:r w:rsidRPr="002A06ED">
        <w:rPr>
          <w:spacing w:val="40"/>
          <w:sz w:val="24"/>
        </w:rPr>
        <w:t xml:space="preserve"> </w:t>
      </w:r>
      <w:r w:rsidRPr="002A06ED">
        <w:rPr>
          <w:sz w:val="24"/>
        </w:rPr>
        <w:t>красный квадрат на букву я.</w:t>
      </w:r>
      <w:proofErr w:type="gramEnd"/>
    </w:p>
    <w:p w:rsidR="00C84CEF" w:rsidRDefault="00ED35BF" w:rsidP="002A06ED">
      <w:pPr>
        <w:spacing w:before="123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46380" cy="247014"/>
            <wp:effectExtent l="0" t="0" r="0" b="0"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4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0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«Исправь ошибку»</w:t>
      </w:r>
    </w:p>
    <w:p w:rsidR="00C84CEF" w:rsidRDefault="00ED35BF" w:rsidP="007F51B8">
      <w:pPr>
        <w:pStyle w:val="a3"/>
        <w:spacing w:line="360" w:lineRule="auto"/>
        <w:ind w:left="1" w:right="139" w:firstLine="567"/>
        <w:jc w:val="both"/>
      </w:pPr>
      <w:r>
        <w:t xml:space="preserve">Педагог выставляет на доске карточку с синим квадратом и букву </w:t>
      </w:r>
      <w:r>
        <w:rPr>
          <w:i/>
        </w:rPr>
        <w:t>а</w:t>
      </w:r>
      <w:r>
        <w:t>, под ними выкладывает</w:t>
      </w:r>
      <w:r>
        <w:rPr>
          <w:spacing w:val="67"/>
        </w:rPr>
        <w:t xml:space="preserve"> </w:t>
      </w:r>
      <w:r>
        <w:t>карточку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зелёным</w:t>
      </w:r>
      <w:r>
        <w:rPr>
          <w:spacing w:val="71"/>
        </w:rPr>
        <w:t xml:space="preserve"> </w:t>
      </w:r>
      <w:r>
        <w:t>квадратом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букву</w:t>
      </w:r>
      <w:r>
        <w:rPr>
          <w:spacing w:val="73"/>
        </w:rPr>
        <w:t xml:space="preserve"> </w:t>
      </w:r>
      <w:r>
        <w:rPr>
          <w:i/>
        </w:rPr>
        <w:t>я</w:t>
      </w:r>
      <w:r>
        <w:t>.</w:t>
      </w:r>
      <w:r>
        <w:rPr>
          <w:spacing w:val="70"/>
        </w:rPr>
        <w:t xml:space="preserve"> </w:t>
      </w:r>
      <w:r>
        <w:t>Напоминает,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после</w:t>
      </w:r>
      <w:r>
        <w:rPr>
          <w:spacing w:val="71"/>
        </w:rPr>
        <w:t xml:space="preserve"> </w:t>
      </w:r>
      <w:r>
        <w:rPr>
          <w:spacing w:val="-2"/>
        </w:rPr>
        <w:t>твёрдого</w:t>
      </w:r>
    </w:p>
    <w:p w:rsidR="007F51B8" w:rsidRDefault="007F51B8" w:rsidP="007F51B8">
      <w:pPr>
        <w:pStyle w:val="a3"/>
        <w:spacing w:line="360" w:lineRule="auto"/>
        <w:ind w:left="1" w:right="140"/>
        <w:jc w:val="both"/>
        <w:rPr>
          <w:spacing w:val="-2"/>
        </w:rPr>
      </w:pPr>
      <w:r>
        <w:t xml:space="preserve">согласного пишется буква </w:t>
      </w:r>
      <w:r>
        <w:rPr>
          <w:i/>
        </w:rPr>
        <w:t>а</w:t>
      </w:r>
      <w:r>
        <w:t xml:space="preserve">, а после мягкого – буква </w:t>
      </w:r>
      <w:r>
        <w:rPr>
          <w:i/>
        </w:rPr>
        <w:t>я</w:t>
      </w:r>
      <w:r>
        <w:t xml:space="preserve">. Затем предлагает детям закрыть глаза, переставляет буквы местами. Дети должны найти ошибку, прокомментировать её и исправить </w:t>
      </w:r>
      <w:r>
        <w:rPr>
          <w:spacing w:val="-2"/>
        </w:rPr>
        <w:t>схему</w:t>
      </w:r>
    </w:p>
    <w:p w:rsidR="007F51B8" w:rsidRDefault="007F51B8" w:rsidP="002A06ED">
      <w:pPr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46380" cy="247015"/>
            <wp:effectExtent l="0" t="0" r="0" b="0"/>
            <wp:docPr id="25" name="Image 12" descr="Безымянный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Безымянный-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0"/>
        </w:rPr>
        <w:t xml:space="preserve"> </w:t>
      </w:r>
      <w:r>
        <w:rPr>
          <w:b/>
          <w:sz w:val="24"/>
        </w:rPr>
        <w:t>Звуковой анализ слова Яша</w:t>
      </w:r>
    </w:p>
    <w:p w:rsidR="007F51B8" w:rsidRDefault="007F51B8" w:rsidP="007F51B8">
      <w:pPr>
        <w:pStyle w:val="a3"/>
        <w:spacing w:line="360" w:lineRule="auto"/>
        <w:ind w:left="1" w:right="139" w:firstLine="709"/>
        <w:jc w:val="both"/>
      </w:pPr>
      <w:r>
        <w:t xml:space="preserve">Педагог предлагает внимательно послушать слово Яша, вместе с детьми выкладывает схему (зелёный квадрат, красный квадрат, синий квадрат, красный квадрат). Объясняет, что в начале слова буква </w:t>
      </w:r>
      <w:r>
        <w:rPr>
          <w:i/>
        </w:rPr>
        <w:t xml:space="preserve">Я </w:t>
      </w:r>
      <w:r>
        <w:t>обозначает 2 звука [</w:t>
      </w:r>
      <w:proofErr w:type="spellStart"/>
      <w:r>
        <w:t>й</w:t>
      </w:r>
      <w:proofErr w:type="spellEnd"/>
      <w:r>
        <w:t>’] и [а].</w:t>
      </w:r>
    </w:p>
    <w:p w:rsidR="007F51B8" w:rsidRDefault="007F51B8" w:rsidP="002A06ED">
      <w:pPr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60286" cy="258368"/>
            <wp:effectExtent l="0" t="0" r="0" b="0"/>
            <wp:docPr id="26" name="Image 13" descr="Безымянный-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Безымянный-2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86" cy="2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sz w:val="20"/>
        </w:rPr>
        <w:t xml:space="preserve"> </w:t>
      </w:r>
      <w:r w:rsidR="002A06ED">
        <w:rPr>
          <w:b/>
          <w:sz w:val="24"/>
        </w:rPr>
        <w:t xml:space="preserve">Игровое упражнение «Выложи букву Я из элементов» (выполняется каждым </w:t>
      </w:r>
      <w:r w:rsidR="002A06ED">
        <w:rPr>
          <w:b/>
          <w:spacing w:val="-2"/>
          <w:sz w:val="24"/>
        </w:rPr>
        <w:t>ребёнком)</w:t>
      </w:r>
      <w:r>
        <w:rPr>
          <w:b/>
          <w:sz w:val="24"/>
        </w:rPr>
        <w:t xml:space="preserve"> </w:t>
      </w:r>
    </w:p>
    <w:p w:rsidR="002A06ED" w:rsidRDefault="007F51B8" w:rsidP="002A06ED">
      <w:pPr>
        <w:spacing w:before="189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37464" cy="237464"/>
            <wp:effectExtent l="0" t="0" r="0" b="0"/>
            <wp:docPr id="27" name="Image 14" descr="Безымянный-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Безымянный-3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4" cy="23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 w:rsidR="002A06ED">
        <w:rPr>
          <w:b/>
          <w:sz w:val="24"/>
        </w:rPr>
        <w:t>Игровое упражнение «Кого не стало?»</w:t>
      </w:r>
    </w:p>
    <w:p w:rsidR="002A06ED" w:rsidRDefault="002A06ED" w:rsidP="002A06ED">
      <w:pPr>
        <w:pStyle w:val="a3"/>
        <w:spacing w:before="254" w:line="360" w:lineRule="auto"/>
        <w:ind w:left="1" w:right="138" w:firstLine="567"/>
        <w:jc w:val="both"/>
      </w:pPr>
      <w:r>
        <w:t>Педагог выкладывает на доске «парные картинки» (например, медведица и медвежата, медведица без медвежат, кошка и котёнок, кошка без котёнка и т. п.). Предлагает рассказать, кто изображён на картинке (например: на одной картинке изображена медведица с медвежатами, а на другой – нет медвежат… и т. п.).</w:t>
      </w:r>
    </w:p>
    <w:p w:rsidR="002A06ED" w:rsidRDefault="002A06ED" w:rsidP="002A06ED">
      <w:pPr>
        <w:pStyle w:val="a3"/>
        <w:spacing w:line="360" w:lineRule="auto"/>
        <w:ind w:left="1" w:right="140"/>
      </w:pPr>
      <w:r>
        <w:rPr>
          <w:noProof/>
          <w:lang w:eastAsia="ru-RU"/>
        </w:rPr>
        <w:drawing>
          <wp:inline distT="0" distB="0" distL="0" distR="0">
            <wp:extent cx="242760" cy="248399"/>
            <wp:effectExtent l="0" t="0" r="0" b="0"/>
            <wp:docPr id="30" name="Image 15" descr="Безымянный-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Безымянный-4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" cy="24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Подведение итогов занятия</w:t>
      </w:r>
      <w:r w:rsidRPr="002A06ED">
        <w:t xml:space="preserve"> </w:t>
      </w:r>
    </w:p>
    <w:p w:rsidR="002A06ED" w:rsidRDefault="002A06ED" w:rsidP="002A06ED">
      <w:pPr>
        <w:pStyle w:val="a3"/>
        <w:spacing w:line="360" w:lineRule="auto"/>
        <w:ind w:left="1" w:right="140"/>
      </w:pPr>
      <w:r w:rsidRPr="002A06ED">
        <w:t xml:space="preserve">Вам понравились задания от Яши?! А какое задание было для вас самым трудным? А самым </w:t>
      </w:r>
    </w:p>
    <w:p w:rsidR="002A06ED" w:rsidRPr="002A06ED" w:rsidRDefault="002A06ED" w:rsidP="002A06ED">
      <w:pPr>
        <w:pStyle w:val="a3"/>
        <w:spacing w:line="360" w:lineRule="auto"/>
        <w:ind w:left="1" w:right="140"/>
      </w:pPr>
      <w:r w:rsidRPr="002A06ED">
        <w:t>легким? А с каким звуком вас познакомил Яша? А как пишется буква «Я»?</w:t>
      </w:r>
    </w:p>
    <w:p w:rsidR="002A06ED" w:rsidRPr="002A06ED" w:rsidRDefault="002A06ED" w:rsidP="002A06ED">
      <w:pPr>
        <w:pStyle w:val="a3"/>
        <w:spacing w:line="360" w:lineRule="auto"/>
        <w:ind w:left="1" w:right="140"/>
        <w:sectPr w:rsidR="002A06ED" w:rsidRPr="002A06ED" w:rsidSect="002A06ED">
          <w:pgSz w:w="11910" w:h="16840"/>
          <w:pgMar w:top="284" w:right="850" w:bottom="0" w:left="1133" w:header="618" w:footer="1647" w:gutter="0"/>
          <w:cols w:space="720"/>
        </w:sectPr>
      </w:pPr>
      <w:r w:rsidRPr="002A06ED">
        <w:t xml:space="preserve">  Яша шепчет мне на ухо, что ему тоже понравилось с вами заниматься, и </w:t>
      </w:r>
      <w:r>
        <w:t>он обязательно к вам еще придет!</w:t>
      </w:r>
    </w:p>
    <w:p w:rsidR="00C84CEF" w:rsidRDefault="00C84CEF" w:rsidP="002A06ED">
      <w:pPr>
        <w:spacing w:before="123"/>
        <w:rPr>
          <w:b/>
          <w:sz w:val="24"/>
        </w:rPr>
      </w:pPr>
    </w:p>
    <w:sectPr w:rsidR="00C84CEF" w:rsidSect="002A06ED">
      <w:pgSz w:w="11910" w:h="16840"/>
      <w:pgMar w:top="426" w:right="850" w:bottom="1840" w:left="1133" w:header="618" w:footer="16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5BF" w:rsidRDefault="00ED35BF" w:rsidP="00C84CEF">
      <w:r>
        <w:separator/>
      </w:r>
    </w:p>
  </w:endnote>
  <w:endnote w:type="continuationSeparator" w:id="0">
    <w:p w:rsidR="00ED35BF" w:rsidRDefault="00ED35BF" w:rsidP="00C84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EF" w:rsidRDefault="00C84CEF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33.7pt;margin-top:780pt;width:13.1pt;height:14pt;z-index:-15788544;mso-position-horizontal-relative:page;mso-position-vertical-relative:page" filled="f" stroked="f">
          <v:textbox inset="0,0,0,0">
            <w:txbxContent>
              <w:p w:rsidR="00C84CEF" w:rsidRDefault="00C84CEF">
                <w:pPr>
                  <w:pStyle w:val="a3"/>
                  <w:spacing w:line="26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5BF" w:rsidRDefault="00ED35BF" w:rsidP="00C84CEF">
      <w:r>
        <w:separator/>
      </w:r>
    </w:p>
  </w:footnote>
  <w:footnote w:type="continuationSeparator" w:id="0">
    <w:p w:rsidR="00ED35BF" w:rsidRDefault="00ED35BF" w:rsidP="00C84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EF" w:rsidRDefault="00C84CE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5BF"/>
    <w:multiLevelType w:val="hybridMultilevel"/>
    <w:tmpl w:val="8A6278A6"/>
    <w:lvl w:ilvl="0" w:tplc="17C2CC20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47D44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2" w:tplc="F8044C26">
      <w:numFmt w:val="bullet"/>
      <w:lvlText w:val="•"/>
      <w:lvlJc w:val="left"/>
      <w:pPr>
        <w:ind w:left="2784" w:hanging="284"/>
      </w:pPr>
      <w:rPr>
        <w:rFonts w:hint="default"/>
        <w:lang w:val="ru-RU" w:eastAsia="en-US" w:bidi="ar-SA"/>
      </w:rPr>
    </w:lvl>
    <w:lvl w:ilvl="3" w:tplc="BF828F94">
      <w:numFmt w:val="bullet"/>
      <w:lvlText w:val="•"/>
      <w:lvlJc w:val="left"/>
      <w:pPr>
        <w:ind w:left="3677" w:hanging="284"/>
      </w:pPr>
      <w:rPr>
        <w:rFonts w:hint="default"/>
        <w:lang w:val="ru-RU" w:eastAsia="en-US" w:bidi="ar-SA"/>
      </w:rPr>
    </w:lvl>
    <w:lvl w:ilvl="4" w:tplc="A16E7C6A">
      <w:numFmt w:val="bullet"/>
      <w:lvlText w:val="•"/>
      <w:lvlJc w:val="left"/>
      <w:pPr>
        <w:ind w:left="4569" w:hanging="284"/>
      </w:pPr>
      <w:rPr>
        <w:rFonts w:hint="default"/>
        <w:lang w:val="ru-RU" w:eastAsia="en-US" w:bidi="ar-SA"/>
      </w:rPr>
    </w:lvl>
    <w:lvl w:ilvl="5" w:tplc="95A44040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6C4CFE00">
      <w:numFmt w:val="bullet"/>
      <w:lvlText w:val="•"/>
      <w:lvlJc w:val="left"/>
      <w:pPr>
        <w:ind w:left="6354" w:hanging="284"/>
      </w:pPr>
      <w:rPr>
        <w:rFonts w:hint="default"/>
        <w:lang w:val="ru-RU" w:eastAsia="en-US" w:bidi="ar-SA"/>
      </w:rPr>
    </w:lvl>
    <w:lvl w:ilvl="7" w:tplc="FD6484A4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8" w:tplc="30BE35D2">
      <w:numFmt w:val="bullet"/>
      <w:lvlText w:val="•"/>
      <w:lvlJc w:val="left"/>
      <w:pPr>
        <w:ind w:left="8138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84CEF"/>
    <w:rsid w:val="000C0D16"/>
    <w:rsid w:val="002A06ED"/>
    <w:rsid w:val="007F51B8"/>
    <w:rsid w:val="00C84CEF"/>
    <w:rsid w:val="00ED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4C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C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4CE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84CEF"/>
    <w:pPr>
      <w:spacing w:before="1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84CEF"/>
    <w:pPr>
      <w:spacing w:before="8"/>
      <w:ind w:left="993" w:hanging="284"/>
    </w:pPr>
  </w:style>
  <w:style w:type="paragraph" w:customStyle="1" w:styleId="TableParagraph">
    <w:name w:val="Table Paragraph"/>
    <w:basedOn w:val="a"/>
    <w:uiPriority w:val="1"/>
    <w:qFormat/>
    <w:rsid w:val="00C84CEF"/>
  </w:style>
  <w:style w:type="paragraph" w:styleId="a5">
    <w:name w:val="Balloon Text"/>
    <w:basedOn w:val="a"/>
    <w:link w:val="a6"/>
    <w:uiPriority w:val="99"/>
    <w:semiHidden/>
    <w:unhideWhenUsed/>
    <w:rsid w:val="000C0D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D1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0C0D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0D1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0C0D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0D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jpe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Terenin Slava</dc:creator>
  <cp:lastModifiedBy>Детсад1</cp:lastModifiedBy>
  <cp:revision>2</cp:revision>
  <dcterms:created xsi:type="dcterms:W3CDTF">2025-11-13T02:32:00Z</dcterms:created>
  <dcterms:modified xsi:type="dcterms:W3CDTF">2025-11-13T02:32:00Z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Office Word 2007</vt:lpwstr>
  </property>
</Properties>
</file>